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38BB" w:rsidRDefault="00E338BB" w:rsidP="00E338BB">
      <w:pPr>
        <w:rPr>
          <w:rFonts w:ascii="Arial" w:hAnsi="Arial" w:cs="Arial"/>
        </w:rPr>
      </w:pPr>
    </w:p>
    <w:p w:rsidR="00F34BC4" w:rsidRDefault="00AA1051" w:rsidP="00B05BC6">
      <w:pPr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How to</w:t>
      </w:r>
      <w:r w:rsidR="00B05BC6" w:rsidRPr="00B05BC6">
        <w:rPr>
          <w:rFonts w:ascii="Arial" w:hAnsi="Arial" w:cs="Arial"/>
          <w:b/>
          <w:sz w:val="36"/>
          <w:szCs w:val="36"/>
        </w:rPr>
        <w:t xml:space="preserve"> </w:t>
      </w:r>
      <w:r>
        <w:rPr>
          <w:rFonts w:ascii="Arial" w:hAnsi="Arial" w:cs="Arial"/>
          <w:b/>
          <w:sz w:val="36"/>
          <w:szCs w:val="36"/>
        </w:rPr>
        <w:t>iterate</w:t>
      </w:r>
      <w:r w:rsidR="00CF297F">
        <w:rPr>
          <w:rFonts w:ascii="Arial" w:hAnsi="Arial" w:cs="Arial"/>
          <w:b/>
          <w:sz w:val="36"/>
          <w:szCs w:val="36"/>
        </w:rPr>
        <w:t xml:space="preserve"> epic links</w:t>
      </w:r>
    </w:p>
    <w:p w:rsidR="00CF297F" w:rsidRDefault="00CF297F" w:rsidP="00B05BC6">
      <w:pPr>
        <w:rPr>
          <w:rFonts w:ascii="Arial" w:hAnsi="Arial" w:cs="Arial"/>
        </w:rPr>
      </w:pPr>
    </w:p>
    <w:tbl>
      <w:tblPr>
        <w:tblStyle w:val="TableGrid"/>
        <w:tblW w:w="14459" w:type="dxa"/>
        <w:tblInd w:w="-147" w:type="dxa"/>
        <w:tblLook w:val="04A0" w:firstRow="1" w:lastRow="0" w:firstColumn="1" w:lastColumn="0" w:noHBand="0" w:noVBand="1"/>
      </w:tblPr>
      <w:tblGrid>
        <w:gridCol w:w="990"/>
        <w:gridCol w:w="1204"/>
        <w:gridCol w:w="1133"/>
        <w:gridCol w:w="2540"/>
        <w:gridCol w:w="4085"/>
        <w:gridCol w:w="4507"/>
      </w:tblGrid>
      <w:tr w:rsidR="00CF297F" w:rsidTr="00C96DD4">
        <w:tc>
          <w:tcPr>
            <w:tcW w:w="993" w:type="dxa"/>
            <w:shd w:val="clear" w:color="auto" w:fill="ACB9CA" w:themeFill="text2" w:themeFillTint="66"/>
          </w:tcPr>
          <w:p w:rsidR="00CF297F" w:rsidRPr="002A64E0" w:rsidRDefault="00CF297F" w:rsidP="00C96DD4">
            <w:pPr>
              <w:rPr>
                <w:b/>
              </w:rPr>
            </w:pPr>
            <w:r w:rsidRPr="002A64E0">
              <w:rPr>
                <w:b/>
              </w:rPr>
              <w:t>Key</w:t>
            </w:r>
          </w:p>
        </w:tc>
        <w:tc>
          <w:tcPr>
            <w:tcW w:w="1134" w:type="dxa"/>
            <w:shd w:val="clear" w:color="auto" w:fill="ACB9CA" w:themeFill="text2" w:themeFillTint="66"/>
          </w:tcPr>
          <w:p w:rsidR="00CF297F" w:rsidRPr="002A64E0" w:rsidRDefault="00CF297F" w:rsidP="00C96DD4">
            <w:pPr>
              <w:rPr>
                <w:b/>
              </w:rPr>
            </w:pPr>
            <w:r w:rsidRPr="002A64E0">
              <w:rPr>
                <w:b/>
              </w:rPr>
              <w:t>IssueType</w:t>
            </w:r>
          </w:p>
        </w:tc>
        <w:tc>
          <w:tcPr>
            <w:tcW w:w="1134" w:type="dxa"/>
            <w:shd w:val="clear" w:color="auto" w:fill="ACB9CA" w:themeFill="text2" w:themeFillTint="66"/>
          </w:tcPr>
          <w:p w:rsidR="00CF297F" w:rsidRPr="002A64E0" w:rsidRDefault="00CF297F" w:rsidP="00C96DD4">
            <w:pPr>
              <w:rPr>
                <w:b/>
              </w:rPr>
            </w:pPr>
            <w:r w:rsidRPr="002A64E0">
              <w:rPr>
                <w:b/>
              </w:rPr>
              <w:t>Priority</w:t>
            </w:r>
          </w:p>
        </w:tc>
        <w:tc>
          <w:tcPr>
            <w:tcW w:w="2551" w:type="dxa"/>
            <w:shd w:val="clear" w:color="auto" w:fill="ACB9CA" w:themeFill="text2" w:themeFillTint="66"/>
          </w:tcPr>
          <w:p w:rsidR="00CF297F" w:rsidRPr="002A64E0" w:rsidRDefault="00CF297F" w:rsidP="00C96DD4">
            <w:pPr>
              <w:rPr>
                <w:b/>
              </w:rPr>
            </w:pPr>
            <w:r>
              <w:rPr>
                <w:b/>
              </w:rPr>
              <w:t>Summary</w:t>
            </w:r>
          </w:p>
        </w:tc>
        <w:tc>
          <w:tcPr>
            <w:tcW w:w="4111" w:type="dxa"/>
            <w:shd w:val="clear" w:color="auto" w:fill="ACB9CA" w:themeFill="text2" w:themeFillTint="66"/>
          </w:tcPr>
          <w:p w:rsidR="00CF297F" w:rsidRPr="002A64E0" w:rsidRDefault="00CF297F" w:rsidP="00C96DD4">
            <w:pPr>
              <w:rPr>
                <w:b/>
              </w:rPr>
            </w:pPr>
            <w:r>
              <w:rPr>
                <w:b/>
              </w:rPr>
              <w:t>Links</w:t>
            </w:r>
          </w:p>
        </w:tc>
        <w:tc>
          <w:tcPr>
            <w:tcW w:w="4536" w:type="dxa"/>
            <w:shd w:val="clear" w:color="auto" w:fill="ACB9CA" w:themeFill="text2" w:themeFillTint="66"/>
          </w:tcPr>
          <w:p w:rsidR="00CF297F" w:rsidRPr="002A64E0" w:rsidRDefault="00CF297F" w:rsidP="00C96DD4">
            <w:pPr>
              <w:rPr>
                <w:b/>
              </w:rPr>
            </w:pPr>
            <w:r>
              <w:rPr>
                <w:b/>
              </w:rPr>
              <w:t>Epic</w:t>
            </w:r>
            <w:r w:rsidRPr="002A64E0">
              <w:rPr>
                <w:b/>
              </w:rPr>
              <w:t xml:space="preserve"> Cases</w:t>
            </w:r>
          </w:p>
        </w:tc>
      </w:tr>
    </w:tbl>
    <w:p w:rsidR="00CF297F" w:rsidRPr="00AD4415" w:rsidRDefault="00CF297F" w:rsidP="00CF297F">
      <w:r w:rsidRPr="00AD4415">
        <w:t>&amp;{for issues}</w:t>
      </w:r>
    </w:p>
    <w:tbl>
      <w:tblPr>
        <w:tblStyle w:val="TableGrid"/>
        <w:tblW w:w="14459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961"/>
        <w:gridCol w:w="1166"/>
        <w:gridCol w:w="1134"/>
        <w:gridCol w:w="2551"/>
        <w:gridCol w:w="4111"/>
        <w:gridCol w:w="4536"/>
      </w:tblGrid>
      <w:tr w:rsidR="00CF297F" w:rsidRPr="00F97BD2" w:rsidTr="00C96DD4">
        <w:tc>
          <w:tcPr>
            <w:tcW w:w="961" w:type="dxa"/>
          </w:tcPr>
          <w:p w:rsidR="00CF297F" w:rsidRDefault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${Key}</w:t>
            </w:r>
          </w:p>
        </w:tc>
        <w:tc>
          <w:tcPr>
            <w:tcW w:w="1166" w:type="dxa"/>
          </w:tcPr>
          <w:p w:rsidR="00CF297F" w:rsidRDefault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${IssueTypeName}</w:t>
            </w:r>
          </w:p>
        </w:tc>
        <w:tc>
          <w:tcPr>
            <w:tcW w:w="1134" w:type="dxa"/>
          </w:tcPr>
          <w:p w:rsidR="00CF297F" w:rsidRDefault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${Priority}</w:t>
            </w:r>
          </w:p>
        </w:tc>
        <w:tc>
          <w:tcPr>
            <w:tcW w:w="2551" w:type="dxa"/>
          </w:tcPr>
          <w:p w:rsidR="00CF297F" w:rsidRDefault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 w:rsidRPr="00C94471">
              <w:t>${Summary}</w:t>
            </w:r>
          </w:p>
        </w:tc>
        <w:tc>
          <w:tcPr>
            <w:tcW w:w="4111" w:type="dxa"/>
          </w:tcPr>
          <w:p w:rsidR="00CF297F" w:rsidRDefault="00CF297F" w:rsidP="00C96DD4">
            <w:pPr>
              <w:pStyle w:val="FlietextGIGATRONIK"/>
              <w:rPr>
                <w:b/>
                <w:bCs/>
                <w:lang w:val="en-US"/>
              </w:rPr>
            </w:pPr>
            <w:r w:rsidRPr="00663609">
              <w:rPr>
                <w:b/>
                <w:bCs/>
                <w:color w:val="FF0000"/>
                <w:lang w:val="en-US"/>
              </w:rPr>
              <w:t>${Key}</w:t>
            </w:r>
            <w:r>
              <w:rPr>
                <w:b/>
                <w:bCs/>
                <w:color w:val="FF0000"/>
                <w:lang w:val="en-US"/>
              </w:rPr>
              <w:t xml:space="preserve"> </w:t>
            </w:r>
            <w:r w:rsidRPr="00663609">
              <w:rPr>
                <w:b/>
                <w:bCs/>
                <w:lang w:val="en-US"/>
              </w:rPr>
              <w:t>Linked issues and Epic</w:t>
            </w:r>
          </w:p>
          <w:p w:rsidR="00CF297F" w:rsidRDefault="00CF297F" w:rsidP="00C96DD4">
            <w:r>
              <w:t xml:space="preserve">#{if </w:t>
            </w:r>
            <w:r w:rsidRPr="00966D3C">
              <w:t>(%{'${</w:t>
            </w:r>
            <w:r>
              <w:t>LinksCount}'</w:t>
            </w:r>
            <w:r w:rsidRPr="00DF2DD0">
              <w:t>.equals(‘0’)</w:t>
            </w:r>
            <w:r w:rsidRPr="00966D3C">
              <w:t>})}</w:t>
            </w:r>
          </w:p>
          <w:p w:rsidR="00CF297F" w:rsidRDefault="00CF297F" w:rsidP="00C96DD4">
            <w:r w:rsidRPr="00BB2B30">
              <w:t>Doesn't have Links</w:t>
            </w:r>
          </w:p>
          <w:p w:rsidR="00CF297F" w:rsidRPr="00E040D2" w:rsidRDefault="00CF297F" w:rsidP="00C96DD4">
            <w:r w:rsidRPr="000B7DFE">
              <w:t>#{end}</w:t>
            </w:r>
          </w:p>
          <w:p w:rsidR="00CF297F" w:rsidRDefault="00CF297F" w:rsidP="00C96DD4">
            <w:pPr>
              <w:rPr>
                <w:b/>
                <w:bCs/>
              </w:rPr>
            </w:pPr>
            <w:r w:rsidRPr="000B7DFE">
              <w:rPr>
                <w:b/>
                <w:bCs/>
              </w:rPr>
              <w:t>#{for a=LinksCount}</w:t>
            </w:r>
          </w:p>
          <w:p w:rsidR="00CF297F" w:rsidRDefault="00CF297F" w:rsidP="00C96DD4">
            <w:r w:rsidRPr="00966D3C">
              <w:t xml:space="preserve">#{if </w:t>
            </w:r>
            <w:r>
              <w:t>(</w:t>
            </w:r>
            <w:r>
              <w:rPr>
                <w:rFonts w:cs="Arial"/>
              </w:rPr>
              <w:t>%{'${Links[a].IssueTypeName</w:t>
            </w:r>
            <w:r w:rsidRPr="00B114F9">
              <w:rPr>
                <w:rFonts w:cs="Arial"/>
              </w:rPr>
              <w:t>}'.equals('</w:t>
            </w:r>
            <w:r>
              <w:rPr>
                <w:rFonts w:cs="Arial"/>
              </w:rPr>
              <w:t>Epic</w:t>
            </w:r>
            <w:r w:rsidRPr="00B114F9">
              <w:rPr>
                <w:rFonts w:cs="Arial"/>
              </w:rPr>
              <w:t>')</w:t>
            </w:r>
            <w:r w:rsidRPr="00966D3C">
              <w:t>})}</w:t>
            </w:r>
          </w:p>
          <w:p w:rsidR="00CF297F" w:rsidRDefault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 - </w:t>
            </w:r>
            <w:r w:rsidRPr="005E3610">
              <w:t>${Links[a].Key}</w:t>
            </w:r>
            <w:r>
              <w:t>:${Links[a].Summary}</w:t>
            </w:r>
          </w:p>
          <w:p w:rsidR="00CF297F" w:rsidRDefault="00CF297F" w:rsidP="00C96DD4">
            <w:r>
              <w:t>#{end}</w:t>
            </w:r>
          </w:p>
          <w:p w:rsidR="00CF297F" w:rsidRDefault="00CF297F" w:rsidP="00C96DD4">
            <w:r w:rsidRPr="00966D3C">
              <w:t xml:space="preserve">#{if </w:t>
            </w:r>
            <w:r>
              <w:t>(</w:t>
            </w:r>
            <w:r w:rsidRPr="00B114F9">
              <w:rPr>
                <w:rFonts w:cs="Arial"/>
              </w:rPr>
              <w:t>%{</w:t>
            </w:r>
            <w:r>
              <w:rPr>
                <w:rFonts w:cs="Arial"/>
              </w:rPr>
              <w:t>!'${Links[a].IssueTypeName</w:t>
            </w:r>
            <w:r w:rsidRPr="00B114F9">
              <w:rPr>
                <w:rFonts w:cs="Arial"/>
              </w:rPr>
              <w:t>}'.equals('</w:t>
            </w:r>
            <w:r>
              <w:rPr>
                <w:rFonts w:cs="Arial"/>
              </w:rPr>
              <w:t>Epic</w:t>
            </w:r>
            <w:r w:rsidRPr="00B114F9">
              <w:rPr>
                <w:rFonts w:cs="Arial"/>
              </w:rPr>
              <w:t>')</w:t>
            </w:r>
            <w:r w:rsidRPr="00966D3C">
              <w:t>})}</w:t>
            </w:r>
          </w:p>
          <w:p w:rsidR="00CF297F" w:rsidRDefault="00CF297F" w:rsidP="00C96DD4">
            <w:r w:rsidRPr="005E3610">
              <w:rPr>
                <w:color w:val="00B0F0"/>
              </w:rPr>
              <w:t xml:space="preserve">(Link) </w:t>
            </w:r>
            <w:r>
              <w:t>- ${Links[a].Key}:${Links[a].Summary}</w:t>
            </w:r>
          </w:p>
          <w:p w:rsidR="00CF297F" w:rsidRDefault="00CF297F" w:rsidP="00C96DD4">
            <w:r w:rsidRPr="000B7DFE">
              <w:t>#{end}</w:t>
            </w:r>
          </w:p>
          <w:p w:rsidR="00CF297F" w:rsidRDefault="00CF297F" w:rsidP="00C96DD4">
            <w:pPr>
              <w:pStyle w:val="FlietextGIGATRONIK"/>
              <w:rPr>
                <w:rFonts w:eastAsia="Verdana"/>
                <w:shd w:val="clear" w:color="auto" w:fill="FFFFFF"/>
              </w:rPr>
            </w:pPr>
            <w:r>
              <w:rPr>
                <w:lang w:val="en-US"/>
              </w:rPr>
              <w:t>#{end}</w:t>
            </w:r>
          </w:p>
        </w:tc>
        <w:tc>
          <w:tcPr>
            <w:tcW w:w="4536" w:type="dxa"/>
          </w:tcPr>
          <w:p w:rsidR="00CF297F" w:rsidRPr="000460F7" w:rsidRDefault="00CF297F" w:rsidP="00C96DD4">
            <w:pPr>
              <w:rPr>
                <w:lang w:val="de-DE"/>
              </w:rPr>
            </w:pPr>
            <w:r w:rsidRPr="000460F7">
              <w:rPr>
                <w:lang w:val="de-DE"/>
              </w:rPr>
              <w:t>#{if (%{'${LinksCount}'.equals(‘0’)})}</w:t>
            </w:r>
          </w:p>
          <w:p w:rsidR="00CF297F" w:rsidRDefault="00CF297F" w:rsidP="00C96DD4">
            <w:r w:rsidRPr="00BB2B30">
              <w:t>Doesn't have Links</w:t>
            </w:r>
          </w:p>
          <w:p w:rsidR="00CF297F" w:rsidRPr="000460F7" w:rsidRDefault="00CF297F" w:rsidP="00C96DD4">
            <w:r w:rsidRPr="000B7DFE">
              <w:t>#{end}</w:t>
            </w:r>
          </w:p>
          <w:p w:rsidR="00CF297F" w:rsidRDefault="00CF297F" w:rsidP="00C96DD4">
            <w:pPr>
              <w:rPr>
                <w:b/>
                <w:bCs/>
              </w:rPr>
            </w:pPr>
            <w:r w:rsidRPr="000B7DFE">
              <w:rPr>
                <w:b/>
                <w:bCs/>
              </w:rPr>
              <w:t>#{for a=LinksCount}</w:t>
            </w:r>
          </w:p>
          <w:p w:rsidR="00CF297F" w:rsidRDefault="00CF297F" w:rsidP="00C96DD4">
            <w:r w:rsidRPr="00966D3C">
              <w:t xml:space="preserve">#{if </w:t>
            </w:r>
            <w:r>
              <w:t>(</w:t>
            </w:r>
            <w:r>
              <w:rPr>
                <w:rFonts w:cs="Arial"/>
              </w:rPr>
              <w:t>%{'${Links[a].IssueTypeName</w:t>
            </w:r>
            <w:r w:rsidRPr="00B114F9">
              <w:rPr>
                <w:rFonts w:cs="Arial"/>
              </w:rPr>
              <w:t>}'.equals('</w:t>
            </w:r>
            <w:r>
              <w:rPr>
                <w:rFonts w:cs="Arial"/>
              </w:rPr>
              <w:t>Epic</w:t>
            </w:r>
            <w:r w:rsidRPr="00B114F9">
              <w:rPr>
                <w:rFonts w:cs="Arial"/>
              </w:rPr>
              <w:t>')</w:t>
            </w:r>
            <w:r w:rsidRPr="00966D3C">
              <w:t>})}</w:t>
            </w:r>
          </w:p>
          <w:p w:rsidR="00CF297F" w:rsidRDefault="00CF297F" w:rsidP="00C96DD4">
            <w:r>
              <w:rPr>
                <w:color w:val="70AD47" w:themeColor="accent6"/>
              </w:rPr>
              <w:t>(E</w:t>
            </w:r>
            <w:r w:rsidRPr="005E3610">
              <w:rPr>
                <w:color w:val="70AD47" w:themeColor="accent6"/>
              </w:rPr>
              <w:t>pic)</w:t>
            </w:r>
            <w:r>
              <w:t xml:space="preserve">- </w:t>
            </w:r>
            <w:r w:rsidRPr="005E3610">
              <w:t>${Links[a].Key}</w:t>
            </w:r>
            <w:r>
              <w:t>:${Links[a].Summary}</w:t>
            </w:r>
          </w:p>
          <w:p w:rsidR="00CF297F" w:rsidRDefault="00CF297F" w:rsidP="00C96DD4">
            <w:r>
              <w:t>#{end}</w:t>
            </w:r>
          </w:p>
          <w:p w:rsidR="00CF297F" w:rsidRDefault="00CF297F" w:rsidP="00C96DD4">
            <w:pPr>
              <w:rPr>
                <w:b/>
                <w:bCs/>
              </w:rPr>
            </w:pPr>
            <w:r w:rsidRPr="000B7DFE">
              <w:rPr>
                <w:b/>
                <w:bCs/>
              </w:rPr>
              <w:t>#{for i=JQLIssuesCo</w:t>
            </w:r>
            <w:r>
              <w:rPr>
                <w:b/>
                <w:bCs/>
              </w:rPr>
              <w:t xml:space="preserve">unt|clause= "Epic Link" = </w:t>
            </w:r>
            <w:r w:rsidRPr="00E11EBB">
              <w:rPr>
                <w:b/>
                <w:bCs/>
              </w:rPr>
              <w:t>${Links[a].Key}</w:t>
            </w:r>
            <w:r w:rsidRPr="000B7DFE">
              <w:rPr>
                <w:b/>
                <w:bCs/>
              </w:rPr>
              <w:t>}</w:t>
            </w:r>
          </w:p>
          <w:p w:rsidR="00CF297F" w:rsidRDefault="00CF297F" w:rsidP="00C96DD4">
            <w:r w:rsidRPr="00966D3C">
              <w:t>#{if (%{'${</w:t>
            </w:r>
            <w:r>
              <w:t>JQLIssuesCount</w:t>
            </w:r>
            <w:r w:rsidRPr="00966D3C">
              <w:t>}'</w:t>
            </w:r>
            <w:r>
              <w:t xml:space="preserve"> </w:t>
            </w:r>
            <w:r w:rsidRPr="00966D3C">
              <w:t>&gt;</w:t>
            </w:r>
            <w:r>
              <w:t>'</w:t>
            </w:r>
            <w:r w:rsidRPr="00966D3C">
              <w:t>0</w:t>
            </w:r>
            <w:r>
              <w:t>'</w:t>
            </w:r>
            <w:r w:rsidRPr="00966D3C">
              <w:t>})}</w:t>
            </w:r>
          </w:p>
          <w:p w:rsidR="00CF297F" w:rsidRDefault="00CF297F" w:rsidP="00C96DD4">
            <w:r w:rsidRPr="000577E6">
              <w:rPr>
                <w:color w:val="7030A0"/>
              </w:rPr>
              <w:t xml:space="preserve">(Story) </w:t>
            </w:r>
            <w:bookmarkStart w:id="0" w:name="_GoBack"/>
            <w:bookmarkEnd w:id="0"/>
            <w:r>
              <w:t xml:space="preserve">- </w:t>
            </w:r>
            <w:r w:rsidRPr="005E3610">
              <w:t>${JQLIssues[i].Key}</w:t>
            </w:r>
            <w:r>
              <w:t>:${JQLIssues[i].Summary}</w:t>
            </w:r>
          </w:p>
          <w:p w:rsidR="00CF297F" w:rsidRPr="00030CE6" w:rsidRDefault="00CF297F" w:rsidP="00C96DD4">
            <w:r w:rsidRPr="00030CE6">
              <w:t>#{end}</w:t>
            </w:r>
          </w:p>
          <w:p w:rsidR="00CF297F" w:rsidRDefault="00CF297F" w:rsidP="00C96DD4">
            <w:pPr>
              <w:pStyle w:val="FlietextGIGATRONIK"/>
            </w:pPr>
            <w:r w:rsidRPr="00C94471">
              <w:t>#{end}</w:t>
            </w:r>
          </w:p>
          <w:p w:rsidR="00CF297F" w:rsidRPr="00E11EBB" w:rsidRDefault="00CF297F" w:rsidP="00C96DD4">
            <w:pPr>
              <w:pStyle w:val="FlietextGIGATRONIK"/>
            </w:pPr>
            <w:r w:rsidRPr="00C94471">
              <w:t>#{end}</w:t>
            </w:r>
          </w:p>
        </w:tc>
      </w:tr>
    </w:tbl>
    <w:p w:rsidR="00CF297F" w:rsidRDefault="00CF297F" w:rsidP="00CF297F">
      <w:pPr>
        <w:pStyle w:val="FlietextGIGATRONIK"/>
      </w:pPr>
      <w:r w:rsidRPr="00C94471">
        <w:t>&amp;{end}</w:t>
      </w:r>
    </w:p>
    <w:p w:rsidR="004A17E5" w:rsidRDefault="004A17E5" w:rsidP="00F34BC4">
      <w:pPr>
        <w:ind w:left="141"/>
        <w:rPr>
          <w:rFonts w:ascii="Arial" w:hAnsi="Arial" w:cs="Arial"/>
        </w:rPr>
      </w:pPr>
    </w:p>
    <w:sectPr w:rsidR="004A17E5" w:rsidSect="00CF297F">
      <w:headerReference w:type="default" r:id="rId6"/>
      <w:pgSz w:w="16838" w:h="11906" w:orient="landscape"/>
      <w:pgMar w:top="709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37AF" w:rsidRDefault="00FA37AF" w:rsidP="008360A7">
      <w:r>
        <w:separator/>
      </w:r>
    </w:p>
  </w:endnote>
  <w:endnote w:type="continuationSeparator" w:id="0">
    <w:p w:rsidR="00FA37AF" w:rsidRDefault="00FA37AF" w:rsidP="008360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37AF" w:rsidRDefault="00FA37AF" w:rsidP="008360A7">
      <w:r>
        <w:separator/>
      </w:r>
    </w:p>
  </w:footnote>
  <w:footnote w:type="continuationSeparator" w:id="0">
    <w:p w:rsidR="00FA37AF" w:rsidRDefault="00FA37AF" w:rsidP="008360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7E5" w:rsidRPr="004A17E5" w:rsidRDefault="008360A7" w:rsidP="004A17E5">
    <w:pPr>
      <w:pStyle w:val="Title"/>
      <w:pBdr>
        <w:bottom w:val="single" w:sz="4" w:space="1" w:color="auto"/>
      </w:pBdr>
      <w:rPr>
        <w:rFonts w:ascii="Arial" w:hAnsi="Arial" w:cs="Arial"/>
        <w:noProof/>
        <w:sz w:val="48"/>
        <w:szCs w:val="48"/>
        <w:lang w:eastAsia="pt-PT"/>
      </w:rPr>
    </w:pPr>
    <w:r w:rsidRPr="00D437F3">
      <w:rPr>
        <w:rFonts w:ascii="Arial" w:hAnsi="Arial" w:cs="Arial"/>
        <w:noProof/>
        <w:sz w:val="48"/>
        <w:szCs w:val="48"/>
        <w:lang w:eastAsia="pt-PT"/>
      </w:rPr>
      <w:drawing>
        <wp:anchor distT="0" distB="0" distL="114300" distR="114300" simplePos="0" relativeHeight="251659264" behindDoc="0" locked="0" layoutInCell="1" allowOverlap="1" wp14:anchorId="288C1179" wp14:editId="208719AA">
          <wp:simplePos x="0" y="0"/>
          <wp:positionH relativeFrom="margin">
            <wp:align>right</wp:align>
          </wp:positionH>
          <wp:positionV relativeFrom="topMargin">
            <wp:posOffset>160655</wp:posOffset>
          </wp:positionV>
          <wp:extent cx="571500" cy="571500"/>
          <wp:effectExtent l="0" t="0" r="0" b="0"/>
          <wp:wrapSquare wrapText="bothSides"/>
          <wp:docPr id="1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xpand-it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A17E5">
      <w:rPr>
        <w:rFonts w:ascii="Arial" w:hAnsi="Arial" w:cs="Arial"/>
        <w:noProof/>
        <w:sz w:val="48"/>
        <w:szCs w:val="48"/>
        <w:lang w:eastAsia="pt-PT"/>
      </w:rPr>
      <w:t xml:space="preserve">Xporter </w:t>
    </w:r>
    <w:r w:rsidR="00236BD2">
      <w:rPr>
        <w:rFonts w:ascii="Arial" w:hAnsi="Arial" w:cs="Arial"/>
        <w:noProof/>
        <w:sz w:val="48"/>
        <w:szCs w:val="48"/>
        <w:lang w:eastAsia="pt-PT"/>
      </w:rPr>
      <w:t>Advanced</w:t>
    </w:r>
    <w:r w:rsidR="004A17E5">
      <w:rPr>
        <w:rFonts w:ascii="Arial" w:hAnsi="Arial" w:cs="Arial"/>
        <w:noProof/>
        <w:sz w:val="48"/>
        <w:szCs w:val="48"/>
        <w:lang w:eastAsia="pt-PT"/>
      </w:rPr>
      <w:t xml:space="preserve"> Exercise </w:t>
    </w:r>
    <w:r w:rsidR="00CF297F">
      <w:rPr>
        <w:rFonts w:ascii="Arial" w:hAnsi="Arial" w:cs="Arial"/>
        <w:noProof/>
        <w:sz w:val="48"/>
        <w:szCs w:val="48"/>
        <w:lang w:eastAsia="pt-PT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F53"/>
    <w:rsid w:val="000477EC"/>
    <w:rsid w:val="000503C6"/>
    <w:rsid w:val="00052FDA"/>
    <w:rsid w:val="0005376E"/>
    <w:rsid w:val="000577E6"/>
    <w:rsid w:val="00066A0A"/>
    <w:rsid w:val="00094F9E"/>
    <w:rsid w:val="00096074"/>
    <w:rsid w:val="000B27FC"/>
    <w:rsid w:val="000C5DAF"/>
    <w:rsid w:val="000D5497"/>
    <w:rsid w:val="000E3C97"/>
    <w:rsid w:val="00106E41"/>
    <w:rsid w:val="001136A4"/>
    <w:rsid w:val="00142109"/>
    <w:rsid w:val="00197C08"/>
    <w:rsid w:val="001E4C51"/>
    <w:rsid w:val="00212120"/>
    <w:rsid w:val="00236BD2"/>
    <w:rsid w:val="0026225B"/>
    <w:rsid w:val="00296C9C"/>
    <w:rsid w:val="002B7F6E"/>
    <w:rsid w:val="002D6C42"/>
    <w:rsid w:val="002E0A33"/>
    <w:rsid w:val="002F6D3E"/>
    <w:rsid w:val="003020E7"/>
    <w:rsid w:val="0033648E"/>
    <w:rsid w:val="003616B0"/>
    <w:rsid w:val="00363F37"/>
    <w:rsid w:val="00374525"/>
    <w:rsid w:val="003A14E1"/>
    <w:rsid w:val="003A4FB5"/>
    <w:rsid w:val="003A5F1A"/>
    <w:rsid w:val="003B167A"/>
    <w:rsid w:val="00406F3A"/>
    <w:rsid w:val="004420AF"/>
    <w:rsid w:val="0044526A"/>
    <w:rsid w:val="004745CD"/>
    <w:rsid w:val="00477DF9"/>
    <w:rsid w:val="0048666E"/>
    <w:rsid w:val="004A17E5"/>
    <w:rsid w:val="004A7623"/>
    <w:rsid w:val="004C41EC"/>
    <w:rsid w:val="00503308"/>
    <w:rsid w:val="00505EB0"/>
    <w:rsid w:val="00516DE9"/>
    <w:rsid w:val="005319FF"/>
    <w:rsid w:val="005338A7"/>
    <w:rsid w:val="005361BD"/>
    <w:rsid w:val="00551DB2"/>
    <w:rsid w:val="00574D5E"/>
    <w:rsid w:val="005C6854"/>
    <w:rsid w:val="005C6948"/>
    <w:rsid w:val="005D76A3"/>
    <w:rsid w:val="00665527"/>
    <w:rsid w:val="0068709A"/>
    <w:rsid w:val="006B7745"/>
    <w:rsid w:val="006D190B"/>
    <w:rsid w:val="006E592C"/>
    <w:rsid w:val="006F2CC7"/>
    <w:rsid w:val="007163FC"/>
    <w:rsid w:val="00736E6C"/>
    <w:rsid w:val="007428B8"/>
    <w:rsid w:val="00786663"/>
    <w:rsid w:val="007938CF"/>
    <w:rsid w:val="007A51C5"/>
    <w:rsid w:val="007B2401"/>
    <w:rsid w:val="007E53E5"/>
    <w:rsid w:val="007F2BBC"/>
    <w:rsid w:val="00831F39"/>
    <w:rsid w:val="008360A7"/>
    <w:rsid w:val="00844642"/>
    <w:rsid w:val="008A5C66"/>
    <w:rsid w:val="008A69A9"/>
    <w:rsid w:val="008A7D11"/>
    <w:rsid w:val="008C5049"/>
    <w:rsid w:val="008D281B"/>
    <w:rsid w:val="008E1EEA"/>
    <w:rsid w:val="008F7DE0"/>
    <w:rsid w:val="009467B8"/>
    <w:rsid w:val="00950D40"/>
    <w:rsid w:val="00962591"/>
    <w:rsid w:val="009A4C09"/>
    <w:rsid w:val="00A5261D"/>
    <w:rsid w:val="00A65163"/>
    <w:rsid w:val="00AA1051"/>
    <w:rsid w:val="00AA5E53"/>
    <w:rsid w:val="00AB0E97"/>
    <w:rsid w:val="00AC62CF"/>
    <w:rsid w:val="00B05BC6"/>
    <w:rsid w:val="00B34623"/>
    <w:rsid w:val="00B404ED"/>
    <w:rsid w:val="00B64178"/>
    <w:rsid w:val="00B70B3B"/>
    <w:rsid w:val="00BA50DB"/>
    <w:rsid w:val="00C2480A"/>
    <w:rsid w:val="00C27EB8"/>
    <w:rsid w:val="00C446D0"/>
    <w:rsid w:val="00C5425F"/>
    <w:rsid w:val="00C54F13"/>
    <w:rsid w:val="00C56003"/>
    <w:rsid w:val="00C64B9A"/>
    <w:rsid w:val="00CB1854"/>
    <w:rsid w:val="00CF297F"/>
    <w:rsid w:val="00D046E3"/>
    <w:rsid w:val="00D22AFF"/>
    <w:rsid w:val="00D618DF"/>
    <w:rsid w:val="00D72FBE"/>
    <w:rsid w:val="00DB40E9"/>
    <w:rsid w:val="00DD3206"/>
    <w:rsid w:val="00E0794F"/>
    <w:rsid w:val="00E13C23"/>
    <w:rsid w:val="00E338BB"/>
    <w:rsid w:val="00E714AC"/>
    <w:rsid w:val="00E81F53"/>
    <w:rsid w:val="00E951E5"/>
    <w:rsid w:val="00F053EF"/>
    <w:rsid w:val="00F246AD"/>
    <w:rsid w:val="00F34BC4"/>
    <w:rsid w:val="00F5202B"/>
    <w:rsid w:val="00F665A4"/>
    <w:rsid w:val="00F85B70"/>
    <w:rsid w:val="00FA37AF"/>
    <w:rsid w:val="00FB3B4F"/>
    <w:rsid w:val="00FC638F"/>
    <w:rsid w:val="00FE6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4C427E9-3815-4EFD-AB6E-B28D1B271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1F53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1F5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81F53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table" w:styleId="MediumGrid1-Accent1">
    <w:name w:val="Medium Grid 1 Accent 1"/>
    <w:basedOn w:val="TableNormal"/>
    <w:uiPriority w:val="67"/>
    <w:rsid w:val="00E81F53"/>
    <w:pPr>
      <w:spacing w:after="0" w:line="240" w:lineRule="auto"/>
    </w:pPr>
    <w:rPr>
      <w:rFonts w:eastAsiaTheme="minorEastAsia"/>
      <w:sz w:val="24"/>
      <w:szCs w:val="24"/>
      <w:lang w:val="en-US"/>
    </w:r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8360A7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60A7"/>
    <w:rPr>
      <w:rFonts w:eastAsiaTheme="minorEastAsia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360A7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60A7"/>
    <w:rPr>
      <w:rFonts w:eastAsiaTheme="minorEastAsia"/>
      <w:sz w:val="24"/>
      <w:szCs w:val="24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8360A7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pt-PT"/>
    </w:rPr>
  </w:style>
  <w:style w:type="character" w:customStyle="1" w:styleId="TitleChar">
    <w:name w:val="Title Char"/>
    <w:basedOn w:val="DefaultParagraphFont"/>
    <w:link w:val="Title"/>
    <w:uiPriority w:val="10"/>
    <w:rsid w:val="008360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38B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38BB"/>
    <w:rPr>
      <w:rFonts w:ascii="Segoe UI" w:eastAsiaTheme="minorEastAsia" w:hAnsi="Segoe UI" w:cs="Segoe UI"/>
      <w:sz w:val="18"/>
      <w:szCs w:val="18"/>
      <w:lang w:val="en-US"/>
    </w:rPr>
  </w:style>
  <w:style w:type="table" w:styleId="TableGrid">
    <w:name w:val="Table Grid"/>
    <w:basedOn w:val="TableNormal"/>
    <w:uiPriority w:val="39"/>
    <w:rsid w:val="004866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lietextGIGATRONIK">
    <w:name w:val="Fließtext_GIGATRONIK"/>
    <w:link w:val="FlietextGIGATRONIKZchn"/>
    <w:qFormat/>
    <w:rsid w:val="00CF297F"/>
    <w:pPr>
      <w:spacing w:after="0" w:line="240" w:lineRule="auto"/>
    </w:pPr>
    <w:rPr>
      <w:rFonts w:ascii="Segoe UI" w:eastAsia="Calibri" w:hAnsi="Segoe UI" w:cs="Segoe UI"/>
      <w:sz w:val="20"/>
      <w:szCs w:val="36"/>
      <w:lang w:val="de-DE"/>
    </w:rPr>
  </w:style>
  <w:style w:type="character" w:customStyle="1" w:styleId="FlietextGIGATRONIKZchn">
    <w:name w:val="Fließtext_GIGATRONIK Zchn"/>
    <w:basedOn w:val="DefaultParagraphFont"/>
    <w:link w:val="FlietextGIGATRONIK"/>
    <w:rsid w:val="00CF297F"/>
    <w:rPr>
      <w:rFonts w:ascii="Segoe UI" w:eastAsia="Calibri" w:hAnsi="Segoe UI" w:cs="Segoe UI"/>
      <w:sz w:val="20"/>
      <w:szCs w:val="36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132</Words>
  <Characters>713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Fábio Antunes</dc:creator>
  <cp:keywords/>
  <dc:description/>
  <cp:lastModifiedBy>Severino  Goios </cp:lastModifiedBy>
  <cp:revision>6</cp:revision>
  <dcterms:created xsi:type="dcterms:W3CDTF">2017-02-22T22:28:00Z</dcterms:created>
  <dcterms:modified xsi:type="dcterms:W3CDTF">2017-02-23T10:02:00Z</dcterms:modified>
</cp:coreProperties>
</file>